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06" w:rsidRPr="005E6B2B" w:rsidRDefault="00EF5AC6" w:rsidP="005D68FF">
      <w:pPr>
        <w:spacing w:line="240" w:lineRule="auto"/>
        <w:rPr>
          <w:rFonts w:ascii="HelveticaNeueLT Std" w:hAnsi="HelveticaNeueLT Std" w:cs="Times New Roman"/>
          <w:sz w:val="20"/>
          <w:szCs w:val="20"/>
        </w:rPr>
      </w:pPr>
      <w:r>
        <w:rPr>
          <w:rFonts w:ascii="HelveticaNeueLT Std" w:hAnsi="HelveticaNeueLT Std" w:cs="Times New Roman"/>
          <w:noProof/>
          <w:sz w:val="20"/>
          <w:szCs w:val="20"/>
        </w:rPr>
        <w:pict>
          <v:rect id="_x0000_s1026" style="position:absolute;margin-left:408.9pt;margin-top:-61.35pt;width:62.65pt;height:71.2pt;z-index:251658240" strokecolor="#e31b23">
            <v:textbox>
              <w:txbxContent>
                <w:p w:rsidR="00381D45" w:rsidRPr="00381D45" w:rsidRDefault="00381D45" w:rsidP="00381D45">
                  <w:pPr>
                    <w:jc w:val="center"/>
                    <w:rPr>
                      <w:b/>
                      <w:color w:val="E31B23"/>
                    </w:rPr>
                  </w:pPr>
                  <w:r w:rsidRPr="00381D45">
                    <w:rPr>
                      <w:b/>
                      <w:color w:val="E31B23"/>
                    </w:rPr>
                    <w:t>Photo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/>
      </w:tblPr>
      <w:tblGrid>
        <w:gridCol w:w="9576"/>
      </w:tblGrid>
      <w:tr w:rsidR="00D0548C" w:rsidRPr="005E6B2B" w:rsidTr="005D68FF">
        <w:trPr>
          <w:trHeight w:val="333"/>
        </w:trPr>
        <w:tc>
          <w:tcPr>
            <w:tcW w:w="9576" w:type="dxa"/>
            <w:shd w:val="clear" w:color="auto" w:fill="E31B23"/>
            <w:vAlign w:val="center"/>
          </w:tcPr>
          <w:p w:rsidR="00D0548C" w:rsidRPr="005E6B2B" w:rsidRDefault="00576AA3" w:rsidP="00576AA3">
            <w:pPr>
              <w:rPr>
                <w:rFonts w:ascii="HelveticaNeueLT Std" w:hAnsi="HelveticaNeueLT Std" w:cs="Times New Roman"/>
                <w:color w:val="FFFFFF" w:themeColor="background1"/>
                <w:sz w:val="24"/>
              </w:rPr>
            </w:pPr>
            <w:r>
              <w:rPr>
                <w:rFonts w:ascii="HelveticaNeueLT Std" w:hAnsi="HelveticaNeueLT Std" w:cs="Times New Roman"/>
                <w:color w:val="FFFFFF" w:themeColor="background1"/>
                <w:sz w:val="24"/>
              </w:rPr>
              <w:t>GLOBAL OPERATIONS LEADERSHIP MANAGEMENT PROGRAM</w:t>
            </w:r>
            <w:r w:rsidR="00D0548C" w:rsidRPr="005E6B2B">
              <w:rPr>
                <w:rFonts w:ascii="HelveticaNeueLT Std" w:hAnsi="HelveticaNeueLT Std" w:cs="Times New Roman"/>
                <w:color w:val="FFFFFF" w:themeColor="background1"/>
                <w:sz w:val="24"/>
              </w:rPr>
              <w:t xml:space="preserve"> APPLICATION </w:t>
            </w:r>
          </w:p>
        </w:tc>
      </w:tr>
    </w:tbl>
    <w:p w:rsidR="00C44E06" w:rsidRPr="005E6B2B" w:rsidRDefault="005D68FF" w:rsidP="005D68FF">
      <w:pPr>
        <w:spacing w:before="240" w:line="288" w:lineRule="auto"/>
        <w:rPr>
          <w:rFonts w:ascii="HelveticaNeueLT Std" w:hAnsi="HelveticaNeueLT Std" w:cs="Times New Roman"/>
          <w:sz w:val="16"/>
          <w:szCs w:val="16"/>
        </w:rPr>
      </w:pPr>
      <w:r w:rsidRPr="005E6B2B">
        <w:rPr>
          <w:rFonts w:ascii="HelveticaNeueLT Std" w:hAnsi="HelveticaNeueLT Std" w:cs="Times New Roman"/>
          <w:sz w:val="16"/>
          <w:szCs w:val="16"/>
        </w:rPr>
        <w:t>B</w:t>
      </w:r>
      <w:r w:rsidR="009F2962" w:rsidRPr="005E6B2B">
        <w:rPr>
          <w:rFonts w:ascii="HelveticaNeueLT Std" w:hAnsi="HelveticaNeueLT Std" w:cs="Times New Roman"/>
          <w:sz w:val="16"/>
          <w:szCs w:val="16"/>
        </w:rPr>
        <w:t xml:space="preserve">y completing and submitting this form, you have consented to the use of all information provided by you, (which has been on a voluntary base), by Avery Dennison Corporation and all of its subsidiaries and related </w:t>
      </w:r>
      <w:r w:rsidR="00FF4EEC" w:rsidRPr="005E6B2B">
        <w:rPr>
          <w:rFonts w:ascii="HelveticaNeueLT Std" w:hAnsi="HelveticaNeueLT Std" w:cs="Times New Roman"/>
          <w:sz w:val="16"/>
          <w:szCs w:val="16"/>
        </w:rPr>
        <w:t>companies on a worldwide basis.</w:t>
      </w:r>
      <w:r w:rsidR="009F2962" w:rsidRPr="005E6B2B">
        <w:rPr>
          <w:rFonts w:ascii="HelveticaNeueLT Std" w:hAnsi="HelveticaNeueLT Std" w:cs="Times New Roman"/>
          <w:sz w:val="16"/>
          <w:szCs w:val="16"/>
        </w:rPr>
        <w:t xml:space="preserve"> The information will be used by Avery Dennison </w:t>
      </w:r>
      <w:r w:rsidR="00FF4EEC" w:rsidRPr="005E6B2B">
        <w:rPr>
          <w:rFonts w:ascii="HelveticaNeueLT Std" w:hAnsi="HelveticaNeueLT Std" w:cs="Times New Roman"/>
          <w:sz w:val="16"/>
          <w:szCs w:val="16"/>
        </w:rPr>
        <w:t>Corporation</w:t>
      </w:r>
      <w:r w:rsidR="009F2962" w:rsidRPr="005E6B2B">
        <w:rPr>
          <w:rFonts w:ascii="HelveticaNeueLT Std" w:hAnsi="HelveticaNeueLT Std" w:cs="Times New Roman"/>
          <w:sz w:val="16"/>
          <w:szCs w:val="16"/>
        </w:rPr>
        <w:t>, its subsidiaries and related companies for the purpose of evaluating and selecting candidates for the Avery Dennison Asia Pacific Graduate Recruitment Programs.</w:t>
      </w:r>
    </w:p>
    <w:p w:rsidR="009F2962" w:rsidRPr="005E6B2B" w:rsidRDefault="009F2962" w:rsidP="005D68FF">
      <w:pPr>
        <w:spacing w:line="240" w:lineRule="auto"/>
        <w:rPr>
          <w:rFonts w:ascii="HelveticaNeueLT Std" w:hAnsi="HelveticaNeueLT Std" w:cs="Times New Roman"/>
          <w:b/>
          <w:color w:val="E31B23"/>
          <w:sz w:val="20"/>
          <w:szCs w:val="20"/>
        </w:rPr>
      </w:pPr>
      <w:r w:rsidRPr="005E6B2B">
        <w:rPr>
          <w:rFonts w:ascii="HelveticaNeueLT Std" w:hAnsi="HelveticaNeueLT Std" w:cs="Times New Roman"/>
          <w:b/>
          <w:color w:val="E31B23"/>
          <w:sz w:val="20"/>
          <w:szCs w:val="20"/>
        </w:rPr>
        <w:t xml:space="preserve">Apply for </w:t>
      </w:r>
      <w:r w:rsidRPr="005E6B2B">
        <w:rPr>
          <w:rFonts w:ascii="HelveticaNeueLT Std" w:hAnsi="Times New Roman" w:cs="Times New Roman"/>
          <w:b/>
          <w:color w:val="E31B23"/>
          <w:sz w:val="20"/>
          <w:szCs w:val="20"/>
        </w:rPr>
        <w:t>⃰</w:t>
      </w:r>
      <w:r w:rsidRPr="005E6B2B">
        <w:rPr>
          <w:rFonts w:ascii="HelveticaNeueLT Std" w:hAnsi="HelveticaNeueLT Std" w:cs="Times New Roman"/>
          <w:b/>
          <w:color w:val="E31B23"/>
          <w:sz w:val="20"/>
          <w:szCs w:val="20"/>
        </w:rPr>
        <w:t xml:space="preserve">: </w:t>
      </w:r>
    </w:p>
    <w:p w:rsidR="008F480D" w:rsidRPr="005E6B2B" w:rsidRDefault="008F480D" w:rsidP="005D68FF">
      <w:pPr>
        <w:spacing w:line="240" w:lineRule="auto"/>
        <w:ind w:left="5040" w:hanging="5040"/>
        <w:rPr>
          <w:rFonts w:ascii="HelveticaNeueLT Std" w:hAnsi="HelveticaNeueLT Std" w:cs="Times New Roman"/>
          <w:sz w:val="20"/>
          <w:szCs w:val="20"/>
        </w:rPr>
      </w:pPr>
      <w:r w:rsidRPr="005E6B2B">
        <w:rPr>
          <w:rFonts w:ascii="Times New Roman" w:hAnsi="Times New Roman" w:cs="Times New Roman"/>
          <w:sz w:val="20"/>
          <w:szCs w:val="20"/>
        </w:rPr>
        <w:t>□</w:t>
      </w:r>
      <w:r w:rsidRPr="005E6B2B">
        <w:rPr>
          <w:rFonts w:ascii="HelveticaNeueLT Std" w:hAnsi="HelveticaNeueLT Std" w:cs="Times New Roman"/>
          <w:sz w:val="20"/>
          <w:szCs w:val="20"/>
        </w:rPr>
        <w:t xml:space="preserve"> GOLD (Global Operations Leadership Development)</w:t>
      </w:r>
      <w:r w:rsidR="00FF4EEC" w:rsidRPr="005E6B2B">
        <w:rPr>
          <w:rFonts w:ascii="HelveticaNeueLT Std" w:hAnsi="HelveticaNeueLT Std" w:cs="Times New Roman"/>
          <w:sz w:val="20"/>
          <w:szCs w:val="20"/>
        </w:rPr>
        <w:t xml:space="preserve">    </w:t>
      </w:r>
      <w:r w:rsidRPr="005E6B2B">
        <w:rPr>
          <w:rFonts w:ascii="Times New Roman" w:hAnsi="Times New Roman" w:cs="Times New Roman"/>
          <w:sz w:val="20"/>
          <w:szCs w:val="20"/>
        </w:rPr>
        <w:t>□</w:t>
      </w:r>
      <w:r w:rsidRPr="005E6B2B">
        <w:rPr>
          <w:rFonts w:ascii="HelveticaNeueLT Std" w:hAnsi="HelveticaNeueLT Std" w:cs="Times New Roman"/>
          <w:sz w:val="20"/>
          <w:szCs w:val="20"/>
        </w:rPr>
        <w:t xml:space="preserve"> CLDP (Commercial Leadership </w:t>
      </w:r>
      <w:r w:rsidR="00FF4EEC" w:rsidRPr="005E6B2B">
        <w:rPr>
          <w:rFonts w:ascii="HelveticaNeueLT Std" w:hAnsi="HelveticaNeueLT Std" w:cs="Times New Roman"/>
          <w:sz w:val="20"/>
          <w:szCs w:val="20"/>
        </w:rPr>
        <w:t>Development Program)</w:t>
      </w:r>
    </w:p>
    <w:p w:rsidR="008F480D" w:rsidRPr="005E6B2B" w:rsidRDefault="008F480D" w:rsidP="005D68FF">
      <w:pPr>
        <w:spacing w:line="240" w:lineRule="auto"/>
        <w:rPr>
          <w:rFonts w:ascii="HelveticaNeueLT Std" w:hAnsi="HelveticaNeueLT Std" w:cs="Times New Roman"/>
          <w:sz w:val="20"/>
          <w:szCs w:val="20"/>
        </w:rPr>
      </w:pPr>
      <w:r w:rsidRPr="005E6B2B">
        <w:rPr>
          <w:rFonts w:ascii="Times New Roman" w:hAnsi="Times New Roman" w:cs="Times New Roman"/>
          <w:sz w:val="20"/>
          <w:szCs w:val="20"/>
        </w:rPr>
        <w:t>□</w:t>
      </w:r>
      <w:r w:rsidRPr="005E6B2B">
        <w:rPr>
          <w:rFonts w:ascii="HelveticaNeueLT Std" w:hAnsi="HelveticaNeueLT Std" w:cs="Times New Roman"/>
          <w:sz w:val="20"/>
          <w:szCs w:val="20"/>
        </w:rPr>
        <w:t xml:space="preserve"> FLDP (Finance Leadership Development Program)</w:t>
      </w:r>
      <w:r w:rsidRPr="005E6B2B">
        <w:rPr>
          <w:rFonts w:ascii="HelveticaNeueLT Std" w:hAnsi="HelveticaNeueLT Std" w:cs="Times New Roman"/>
          <w:sz w:val="20"/>
          <w:szCs w:val="20"/>
        </w:rPr>
        <w:tab/>
      </w:r>
      <w:r w:rsidRPr="005E6B2B">
        <w:rPr>
          <w:rFonts w:ascii="Times New Roman" w:hAnsi="Times New Roman" w:cs="Times New Roman"/>
          <w:sz w:val="20"/>
          <w:szCs w:val="20"/>
        </w:rPr>
        <w:t>□</w:t>
      </w:r>
      <w:r w:rsidR="00381D45" w:rsidRPr="005E6B2B">
        <w:rPr>
          <w:rFonts w:ascii="HelveticaNeueLT Std" w:hAnsi="HelveticaNeueLT Std" w:cs="Times New Roman"/>
          <w:sz w:val="20"/>
          <w:szCs w:val="20"/>
        </w:rPr>
        <w:t xml:space="preserve"> Other (p</w:t>
      </w:r>
      <w:r w:rsidRPr="005E6B2B">
        <w:rPr>
          <w:rFonts w:ascii="HelveticaNeueLT Std" w:hAnsi="HelveticaNeueLT Std" w:cs="Times New Roman"/>
          <w:sz w:val="20"/>
          <w:szCs w:val="20"/>
        </w:rPr>
        <w:t>lease specify):</w:t>
      </w:r>
    </w:p>
    <w:tbl>
      <w:tblPr>
        <w:tblStyle w:val="TableGrid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C00000"/>
          <w:insideV w:val="single" w:sz="2" w:space="0" w:color="C00000"/>
        </w:tblBorders>
        <w:tblLook w:val="04A0"/>
      </w:tblPr>
      <w:tblGrid>
        <w:gridCol w:w="4861"/>
        <w:gridCol w:w="4866"/>
      </w:tblGrid>
      <w:tr w:rsidR="009F2962" w:rsidRPr="005E6B2B" w:rsidTr="0095616C">
        <w:trPr>
          <w:trHeight w:val="432"/>
        </w:trPr>
        <w:tc>
          <w:tcPr>
            <w:tcW w:w="4861" w:type="dxa"/>
            <w:vAlign w:val="center"/>
          </w:tcPr>
          <w:p w:rsidR="009F2962" w:rsidRPr="005E6B2B" w:rsidRDefault="009F2962" w:rsidP="005D68FF">
            <w:pPr>
              <w:rPr>
                <w:rFonts w:ascii="HelveticaNeueLT Std" w:hAnsi="HelveticaNeueLT Std" w:cs="Times New Roman"/>
                <w:b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>Full name</w:t>
            </w:r>
            <w:r w:rsidRPr="005E6B2B">
              <w:rPr>
                <w:rFonts w:ascii="HelveticaNeueLT Std" w:hAnsi="HelveticaNeueLT Std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E6B2B">
              <w:rPr>
                <w:rFonts w:ascii="HelveticaNeueLT Std" w:hAnsi="Times New Roman" w:cs="Times New Roman"/>
                <w:b/>
                <w:color w:val="FF0000"/>
                <w:sz w:val="20"/>
                <w:szCs w:val="20"/>
              </w:rPr>
              <w:t>⃰</w:t>
            </w:r>
            <w:r w:rsidRPr="005E6B2B">
              <w:rPr>
                <w:rFonts w:ascii="HelveticaNeueLT Std" w:hAnsi="HelveticaNeueLT Std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866" w:type="dxa"/>
            <w:vAlign w:val="center"/>
          </w:tcPr>
          <w:p w:rsidR="009F2962" w:rsidRPr="005E6B2B" w:rsidRDefault="009F2962" w:rsidP="005D68FF">
            <w:pPr>
              <w:rPr>
                <w:rFonts w:ascii="HelveticaNeueLT Std" w:hAnsi="HelveticaNeueLT Std" w:cs="Times New Roman"/>
                <w:b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 xml:space="preserve">Gender: </w:t>
            </w:r>
            <w:r w:rsidRPr="005E6B2B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C82561"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 xml:space="preserve"> Male         </w:t>
            </w:r>
            <w:r w:rsidR="00C82561" w:rsidRPr="005E6B2B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C82561"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 xml:space="preserve"> Female</w:t>
            </w:r>
          </w:p>
        </w:tc>
      </w:tr>
      <w:tr w:rsidR="009F2962" w:rsidRPr="005E6B2B" w:rsidTr="0095616C">
        <w:trPr>
          <w:trHeight w:val="432"/>
        </w:trPr>
        <w:tc>
          <w:tcPr>
            <w:tcW w:w="4861" w:type="dxa"/>
            <w:vAlign w:val="center"/>
          </w:tcPr>
          <w:p w:rsidR="009F2962" w:rsidRPr="005E6B2B" w:rsidRDefault="009F2962" w:rsidP="00381D45">
            <w:pPr>
              <w:rPr>
                <w:rFonts w:ascii="HelveticaNeueLT Std" w:hAnsi="HelveticaNeueLT Std" w:cs="Times New Roman"/>
                <w:b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>Date of Birth</w:t>
            </w:r>
            <w:r w:rsidRPr="005E6B2B">
              <w:rPr>
                <w:rFonts w:ascii="HelveticaNeueLT Std" w:hAnsi="HelveticaNeueLT Std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E6B2B">
              <w:rPr>
                <w:rFonts w:ascii="HelveticaNeueLT Std" w:hAnsi="Times New Roman" w:cs="Times New Roman"/>
                <w:b/>
                <w:color w:val="FF0000"/>
                <w:sz w:val="20"/>
                <w:szCs w:val="20"/>
              </w:rPr>
              <w:t>⃰</w:t>
            </w:r>
            <w:r w:rsidRPr="005E6B2B">
              <w:rPr>
                <w:rFonts w:ascii="HelveticaNeueLT Std" w:hAnsi="HelveticaNeueLT Std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866" w:type="dxa"/>
            <w:vAlign w:val="center"/>
          </w:tcPr>
          <w:p w:rsidR="009F2962" w:rsidRPr="005E6B2B" w:rsidRDefault="00C82561" w:rsidP="005D68FF">
            <w:pPr>
              <w:rPr>
                <w:rFonts w:ascii="HelveticaNeueLT Std" w:hAnsi="HelveticaNeueLT Std" w:cs="Times New Roman"/>
                <w:b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>Place of birth:</w:t>
            </w:r>
          </w:p>
        </w:tc>
      </w:tr>
      <w:tr w:rsidR="00C82561" w:rsidRPr="005E6B2B" w:rsidTr="0095616C">
        <w:trPr>
          <w:trHeight w:val="432"/>
        </w:trPr>
        <w:tc>
          <w:tcPr>
            <w:tcW w:w="9727" w:type="dxa"/>
            <w:gridSpan w:val="2"/>
            <w:vAlign w:val="center"/>
          </w:tcPr>
          <w:p w:rsidR="00C82561" w:rsidRPr="005E6B2B" w:rsidRDefault="00C82561" w:rsidP="00381D45">
            <w:pPr>
              <w:rPr>
                <w:rFonts w:ascii="HelveticaNeueLT Std" w:hAnsi="HelveticaNeueLT Std" w:cs="Times New Roman"/>
                <w:b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>Current Address</w:t>
            </w:r>
            <w:r w:rsidRPr="005E6B2B">
              <w:rPr>
                <w:rFonts w:ascii="HelveticaNeueLT Std" w:hAnsi="HelveticaNeueLT Std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E6B2B">
              <w:rPr>
                <w:rFonts w:ascii="HelveticaNeueLT Std" w:hAnsi="Times New Roman" w:cs="Times New Roman"/>
                <w:b/>
                <w:color w:val="FF0000"/>
                <w:sz w:val="20"/>
                <w:szCs w:val="20"/>
              </w:rPr>
              <w:t>⃰</w:t>
            </w: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 xml:space="preserve"> :</w:t>
            </w:r>
          </w:p>
        </w:tc>
      </w:tr>
      <w:tr w:rsidR="009F2962" w:rsidRPr="005E6B2B" w:rsidTr="0095616C">
        <w:trPr>
          <w:trHeight w:val="432"/>
        </w:trPr>
        <w:tc>
          <w:tcPr>
            <w:tcW w:w="4861" w:type="dxa"/>
            <w:vAlign w:val="center"/>
          </w:tcPr>
          <w:p w:rsidR="009F2962" w:rsidRPr="005E6B2B" w:rsidRDefault="009F2962" w:rsidP="00381D45">
            <w:pPr>
              <w:rPr>
                <w:rFonts w:ascii="HelveticaNeueLT Std" w:hAnsi="HelveticaNeueLT Std" w:cs="Times New Roman"/>
                <w:b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>Mobile Phone</w:t>
            </w:r>
            <w:r w:rsidRPr="005E6B2B">
              <w:rPr>
                <w:rFonts w:ascii="HelveticaNeueLT Std" w:hAnsi="HelveticaNeueLT Std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E6B2B">
              <w:rPr>
                <w:rFonts w:ascii="HelveticaNeueLT Std" w:hAnsi="Times New Roman" w:cs="Times New Roman"/>
                <w:b/>
                <w:color w:val="FF0000"/>
                <w:sz w:val="20"/>
                <w:szCs w:val="20"/>
              </w:rPr>
              <w:t>⃰</w:t>
            </w: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4866" w:type="dxa"/>
            <w:vAlign w:val="center"/>
          </w:tcPr>
          <w:p w:rsidR="009F2962" w:rsidRPr="005E6B2B" w:rsidRDefault="00C82561" w:rsidP="00381D45">
            <w:pPr>
              <w:rPr>
                <w:rFonts w:ascii="HelveticaNeueLT Std" w:hAnsi="HelveticaNeueLT Std" w:cs="Times New Roman"/>
                <w:b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>Email Address</w:t>
            </w:r>
            <w:r w:rsidRPr="005E6B2B">
              <w:rPr>
                <w:rFonts w:ascii="HelveticaNeueLT Std" w:hAnsi="HelveticaNeueLT Std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E6B2B">
              <w:rPr>
                <w:rFonts w:ascii="HelveticaNeueLT Std" w:hAnsi="Times New Roman" w:cs="Times New Roman"/>
                <w:b/>
                <w:color w:val="FF0000"/>
                <w:sz w:val="20"/>
                <w:szCs w:val="20"/>
              </w:rPr>
              <w:t>⃰</w:t>
            </w: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 xml:space="preserve"> :</w:t>
            </w:r>
          </w:p>
        </w:tc>
      </w:tr>
      <w:tr w:rsidR="009F2962" w:rsidRPr="005E6B2B" w:rsidTr="0095616C">
        <w:trPr>
          <w:trHeight w:val="432"/>
        </w:trPr>
        <w:tc>
          <w:tcPr>
            <w:tcW w:w="4861" w:type="dxa"/>
            <w:vAlign w:val="center"/>
          </w:tcPr>
          <w:p w:rsidR="009F2962" w:rsidRPr="005E6B2B" w:rsidRDefault="009F2962" w:rsidP="005D68FF">
            <w:pPr>
              <w:rPr>
                <w:rFonts w:ascii="HelveticaNeueLT Std" w:hAnsi="HelveticaNeueLT Std" w:cs="Times New Roman"/>
                <w:b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 xml:space="preserve">Date Available for employment </w:t>
            </w:r>
            <w:r w:rsidRPr="005E6B2B">
              <w:rPr>
                <w:rFonts w:ascii="HelveticaNeueLT Std" w:hAnsi="HelveticaNeueLT Std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E6B2B">
              <w:rPr>
                <w:rFonts w:ascii="HelveticaNeueLT Std" w:hAnsi="Times New Roman" w:cs="Times New Roman"/>
                <w:b/>
                <w:color w:val="FF0000"/>
                <w:sz w:val="20"/>
                <w:szCs w:val="20"/>
              </w:rPr>
              <w:t>⃰</w:t>
            </w: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4866" w:type="dxa"/>
            <w:vAlign w:val="center"/>
          </w:tcPr>
          <w:p w:rsidR="009F2962" w:rsidRPr="005E6B2B" w:rsidRDefault="00C82561" w:rsidP="005D68FF">
            <w:pPr>
              <w:rPr>
                <w:rFonts w:ascii="HelveticaNeueLT Std" w:hAnsi="HelveticaNeueLT Std" w:cs="Times New Roman"/>
                <w:b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>Expected Salary/Month</w:t>
            </w:r>
            <w:r w:rsidR="003930DC" w:rsidRPr="005E6B2B">
              <w:rPr>
                <w:rFonts w:ascii="HelveticaNeueLT Std" w:hAnsi="HelveticaNeueLT Std" w:cs="Times New Roman"/>
                <w:b/>
                <w:sz w:val="20"/>
                <w:szCs w:val="20"/>
              </w:rPr>
              <w:t>:</w:t>
            </w:r>
          </w:p>
        </w:tc>
      </w:tr>
    </w:tbl>
    <w:p w:rsidR="009F2962" w:rsidRPr="005E6B2B" w:rsidRDefault="009F2962" w:rsidP="005D68FF">
      <w:pPr>
        <w:spacing w:line="240" w:lineRule="auto"/>
        <w:rPr>
          <w:rFonts w:ascii="HelveticaNeueLT Std" w:hAnsi="HelveticaNeueLT Std" w:cs="Times New Roman"/>
          <w:color w:val="FFFFFF" w:themeColor="background1"/>
          <w:sz w:val="20"/>
          <w:szCs w:val="20"/>
        </w:rPr>
      </w:pPr>
    </w:p>
    <w:tbl>
      <w:tblPr>
        <w:tblStyle w:val="TableGrid"/>
        <w:tblpPr w:leftFromText="180" w:rightFromText="180" w:vertAnchor="text" w:tblpY="35"/>
        <w:tblW w:w="9740" w:type="dxa"/>
        <w:tblLook w:val="04A0"/>
      </w:tblPr>
      <w:tblGrid>
        <w:gridCol w:w="3528"/>
        <w:gridCol w:w="2880"/>
        <w:gridCol w:w="1530"/>
        <w:gridCol w:w="1802"/>
      </w:tblGrid>
      <w:tr w:rsidR="00D0548C" w:rsidRPr="005E6B2B" w:rsidTr="0095616C">
        <w:trPr>
          <w:trHeight w:val="288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1B23"/>
            <w:vAlign w:val="center"/>
          </w:tcPr>
          <w:p w:rsidR="00D0548C" w:rsidRPr="005E6B2B" w:rsidRDefault="00D0548C" w:rsidP="005D68FF">
            <w:pPr>
              <w:rPr>
                <w:rFonts w:ascii="HelveticaNeueLT Std" w:hAnsi="HelveticaNeueLT Std" w:cs="Times New Roman"/>
                <w:color w:val="FFFFFF" w:themeColor="background1"/>
                <w:sz w:val="24"/>
              </w:rPr>
            </w:pPr>
            <w:r w:rsidRPr="005E6B2B">
              <w:rPr>
                <w:rFonts w:ascii="HelveticaNeueLT Std" w:hAnsi="HelveticaNeueLT Std" w:cs="Times New Roman"/>
                <w:color w:val="FFFFFF" w:themeColor="background1"/>
                <w:sz w:val="24"/>
              </w:rPr>
              <w:t>EDUCATION AND TRAINING *</w:t>
            </w:r>
          </w:p>
        </w:tc>
      </w:tr>
      <w:tr w:rsidR="0087655D" w:rsidRPr="005E6B2B" w:rsidTr="0095616C">
        <w:trPr>
          <w:trHeight w:val="288"/>
        </w:trPr>
        <w:tc>
          <w:tcPr>
            <w:tcW w:w="3528" w:type="dxa"/>
            <w:tcBorders>
              <w:top w:val="nil"/>
              <w:left w:val="nil"/>
              <w:bottom w:val="single" w:sz="2" w:space="0" w:color="C00000"/>
              <w:right w:val="single" w:sz="2" w:space="0" w:color="C00000"/>
            </w:tcBorders>
            <w:shd w:val="clear" w:color="auto" w:fill="FFFFFF" w:themeFill="background1"/>
            <w:vAlign w:val="center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University/school</w:t>
            </w:r>
          </w:p>
        </w:tc>
        <w:tc>
          <w:tcPr>
            <w:tcW w:w="2880" w:type="dxa"/>
            <w:tcBorders>
              <w:top w:val="nil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FFFFFF" w:themeFill="background1"/>
            <w:vAlign w:val="center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Date of graduation</w:t>
            </w:r>
            <w:r w:rsidR="00FF4EEC" w:rsidRPr="005E6B2B">
              <w:rPr>
                <w:rFonts w:ascii="HelveticaNeueLT Std" w:hAnsi="HelveticaNeueLT Std" w:cs="Times New Roman"/>
                <w:sz w:val="20"/>
                <w:szCs w:val="20"/>
              </w:rPr>
              <w:t xml:space="preserve"> </w:t>
            </w: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(mm/yy)</w:t>
            </w:r>
          </w:p>
        </w:tc>
        <w:tc>
          <w:tcPr>
            <w:tcW w:w="1530" w:type="dxa"/>
            <w:tcBorders>
              <w:top w:val="nil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FFFFFF" w:themeFill="background1"/>
            <w:vAlign w:val="center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Major</w:t>
            </w:r>
          </w:p>
        </w:tc>
        <w:tc>
          <w:tcPr>
            <w:tcW w:w="1802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  <w:shd w:val="clear" w:color="auto" w:fill="FFFFFF" w:themeFill="background1"/>
            <w:vAlign w:val="center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GPA/grade</w:t>
            </w:r>
          </w:p>
        </w:tc>
      </w:tr>
      <w:tr w:rsidR="0087655D" w:rsidRPr="005E6B2B" w:rsidTr="0095616C">
        <w:trPr>
          <w:trHeight w:val="288"/>
        </w:trPr>
        <w:tc>
          <w:tcPr>
            <w:tcW w:w="3528" w:type="dxa"/>
            <w:tcBorders>
              <w:top w:val="single" w:sz="2" w:space="0" w:color="C00000"/>
              <w:left w:val="nil"/>
              <w:bottom w:val="single" w:sz="2" w:space="0" w:color="C00000"/>
              <w:right w:val="single" w:sz="2" w:space="0" w:color="C00000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</w:tr>
      <w:tr w:rsidR="0087655D" w:rsidRPr="005E6B2B" w:rsidTr="0095616C">
        <w:trPr>
          <w:trHeight w:val="288"/>
        </w:trPr>
        <w:tc>
          <w:tcPr>
            <w:tcW w:w="3528" w:type="dxa"/>
            <w:tcBorders>
              <w:top w:val="single" w:sz="2" w:space="0" w:color="C00000"/>
              <w:left w:val="nil"/>
              <w:bottom w:val="single" w:sz="2" w:space="0" w:color="C00000"/>
              <w:right w:val="single" w:sz="2" w:space="0" w:color="C00000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</w:tr>
      <w:tr w:rsidR="0087655D" w:rsidRPr="005E6B2B" w:rsidTr="0095616C">
        <w:trPr>
          <w:trHeight w:val="288"/>
        </w:trPr>
        <w:tc>
          <w:tcPr>
            <w:tcW w:w="3528" w:type="dxa"/>
            <w:tcBorders>
              <w:top w:val="single" w:sz="2" w:space="0" w:color="C00000"/>
              <w:left w:val="nil"/>
              <w:bottom w:val="single" w:sz="2" w:space="0" w:color="C00000"/>
              <w:right w:val="single" w:sz="2" w:space="0" w:color="C00000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</w:tr>
      <w:tr w:rsidR="0087655D" w:rsidRPr="005E6B2B" w:rsidTr="0095616C">
        <w:trPr>
          <w:trHeight w:val="288"/>
        </w:trPr>
        <w:tc>
          <w:tcPr>
            <w:tcW w:w="3528" w:type="dxa"/>
            <w:tcBorders>
              <w:top w:val="single" w:sz="2" w:space="0" w:color="C00000"/>
              <w:left w:val="nil"/>
              <w:bottom w:val="nil"/>
              <w:right w:val="single" w:sz="2" w:space="0" w:color="C00000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C00000"/>
              <w:left w:val="single" w:sz="2" w:space="0" w:color="C00000"/>
              <w:bottom w:val="nil"/>
              <w:right w:val="single" w:sz="2" w:space="0" w:color="C00000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C00000"/>
              <w:left w:val="single" w:sz="2" w:space="0" w:color="C00000"/>
              <w:bottom w:val="nil"/>
              <w:right w:val="single" w:sz="2" w:space="0" w:color="C00000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2" w:space="0" w:color="C00000"/>
              <w:left w:val="single" w:sz="2" w:space="0" w:color="C00000"/>
              <w:bottom w:val="nil"/>
              <w:right w:val="nil"/>
            </w:tcBorders>
            <w:shd w:val="clear" w:color="auto" w:fill="FFFFFF" w:themeFill="background1"/>
          </w:tcPr>
          <w:p w:rsidR="0087655D" w:rsidRPr="005E6B2B" w:rsidRDefault="0087655D" w:rsidP="005D68FF">
            <w:pPr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</w:pPr>
          </w:p>
        </w:tc>
      </w:tr>
    </w:tbl>
    <w:p w:rsidR="00D0548C" w:rsidRPr="005E6B2B" w:rsidRDefault="00D0548C" w:rsidP="005D68FF">
      <w:pPr>
        <w:spacing w:line="240" w:lineRule="auto"/>
        <w:rPr>
          <w:rFonts w:ascii="HelveticaNeueLT Std" w:hAnsi="HelveticaNeueLT Std" w:cs="Times New Roman"/>
          <w:color w:val="FF0000"/>
          <w:sz w:val="20"/>
          <w:szCs w:val="20"/>
        </w:rPr>
      </w:pPr>
    </w:p>
    <w:p w:rsidR="00381D45" w:rsidRPr="005E6B2B" w:rsidRDefault="00381D45" w:rsidP="005D68FF">
      <w:pPr>
        <w:spacing w:line="240" w:lineRule="auto"/>
        <w:rPr>
          <w:rFonts w:ascii="HelveticaNeueLT Std" w:hAnsi="HelveticaNeueLT Std" w:cs="Times New Roman"/>
          <w:color w:val="FF0000"/>
          <w:sz w:val="20"/>
          <w:szCs w:val="20"/>
        </w:rPr>
      </w:pPr>
    </w:p>
    <w:p w:rsidR="00381D45" w:rsidRPr="005E6B2B" w:rsidRDefault="00381D45" w:rsidP="005D68FF">
      <w:pPr>
        <w:spacing w:line="240" w:lineRule="auto"/>
        <w:rPr>
          <w:rFonts w:ascii="HelveticaNeueLT Std" w:hAnsi="HelveticaNeueLT Std" w:cs="Times New Roman"/>
          <w:color w:val="FF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9"/>
        <w:tblW w:w="9829" w:type="dxa"/>
        <w:tblLook w:val="04A0"/>
      </w:tblPr>
      <w:tblGrid>
        <w:gridCol w:w="2457"/>
        <w:gridCol w:w="2457"/>
        <w:gridCol w:w="2457"/>
        <w:gridCol w:w="2458"/>
      </w:tblGrid>
      <w:tr w:rsidR="00526D25" w:rsidRPr="005E6B2B" w:rsidTr="0095616C">
        <w:trPr>
          <w:trHeight w:val="278"/>
        </w:trPr>
        <w:tc>
          <w:tcPr>
            <w:tcW w:w="9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1B23"/>
            <w:vAlign w:val="center"/>
          </w:tcPr>
          <w:p w:rsidR="00526D25" w:rsidRPr="005E6B2B" w:rsidRDefault="00526D25" w:rsidP="0095616C">
            <w:pPr>
              <w:rPr>
                <w:rFonts w:ascii="HelveticaNeueLT Std" w:hAnsi="HelveticaNeueLT Std" w:cs="Times New Roman"/>
                <w:color w:val="FFFFFF" w:themeColor="background1"/>
                <w:sz w:val="24"/>
              </w:rPr>
            </w:pPr>
            <w:r w:rsidRPr="005E6B2B">
              <w:rPr>
                <w:rFonts w:ascii="HelveticaNeueLT Std" w:hAnsi="HelveticaNeueLT Std" w:cs="Times New Roman"/>
                <w:color w:val="FFFFFF" w:themeColor="background1"/>
                <w:sz w:val="24"/>
              </w:rPr>
              <w:t xml:space="preserve">LANGUAGE ABILITY </w:t>
            </w:r>
          </w:p>
        </w:tc>
      </w:tr>
      <w:tr w:rsidR="00526D25" w:rsidRPr="005E6B2B" w:rsidTr="00381D45">
        <w:trPr>
          <w:trHeight w:val="278"/>
        </w:trPr>
        <w:tc>
          <w:tcPr>
            <w:tcW w:w="2457" w:type="dxa"/>
            <w:vMerge w:val="restart"/>
            <w:tcBorders>
              <w:top w:val="nil"/>
              <w:left w:val="nil"/>
              <w:bottom w:val="single" w:sz="2" w:space="0" w:color="C00000"/>
              <w:right w:val="single" w:sz="2" w:space="0" w:color="C00000"/>
            </w:tcBorders>
            <w:vAlign w:val="center"/>
          </w:tcPr>
          <w:p w:rsidR="00526D25" w:rsidRPr="005E6B2B" w:rsidRDefault="00526D25" w:rsidP="0095616C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English</w:t>
            </w:r>
            <w:r w:rsidRPr="005E6B2B"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457" w:type="dxa"/>
            <w:tcBorders>
              <w:top w:val="nil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>Writing</w:t>
            </w:r>
          </w:p>
        </w:tc>
        <w:tc>
          <w:tcPr>
            <w:tcW w:w="2457" w:type="dxa"/>
            <w:tcBorders>
              <w:top w:val="nil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>Speaking</w:t>
            </w:r>
          </w:p>
        </w:tc>
        <w:tc>
          <w:tcPr>
            <w:tcW w:w="2457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>Reading</w:t>
            </w:r>
          </w:p>
        </w:tc>
      </w:tr>
      <w:tr w:rsidR="00526D25" w:rsidRPr="005E6B2B" w:rsidTr="00381D45">
        <w:trPr>
          <w:trHeight w:val="1008"/>
        </w:trPr>
        <w:tc>
          <w:tcPr>
            <w:tcW w:w="2457" w:type="dxa"/>
            <w:vMerge/>
            <w:tcBorders>
              <w:top w:val="single" w:sz="2" w:space="0" w:color="C00000"/>
              <w:left w:val="nil"/>
              <w:bottom w:val="single" w:sz="2" w:space="0" w:color="C00000"/>
              <w:right w:val="single" w:sz="2" w:space="0" w:color="C00000"/>
            </w:tcBorders>
          </w:tcPr>
          <w:p w:rsidR="00526D25" w:rsidRPr="005E6B2B" w:rsidRDefault="00526D25" w:rsidP="0095616C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Good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Fair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Average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Basic</w:t>
            </w:r>
          </w:p>
        </w:tc>
        <w:tc>
          <w:tcPr>
            <w:tcW w:w="245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Good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Fair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Average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Basic</w:t>
            </w:r>
          </w:p>
        </w:tc>
        <w:tc>
          <w:tcPr>
            <w:tcW w:w="245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Good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Fair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Average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Basic</w:t>
            </w:r>
          </w:p>
        </w:tc>
      </w:tr>
      <w:tr w:rsidR="00526D25" w:rsidRPr="005E6B2B" w:rsidTr="00381D45">
        <w:trPr>
          <w:trHeight w:val="288"/>
        </w:trPr>
        <w:tc>
          <w:tcPr>
            <w:tcW w:w="2457" w:type="dxa"/>
            <w:vMerge w:val="restart"/>
            <w:tcBorders>
              <w:top w:val="single" w:sz="2" w:space="0" w:color="C00000"/>
              <w:left w:val="nil"/>
              <w:bottom w:val="single" w:sz="2" w:space="0" w:color="C00000"/>
              <w:right w:val="single" w:sz="2" w:space="0" w:color="C00000"/>
            </w:tcBorders>
            <w:vAlign w:val="center"/>
          </w:tcPr>
          <w:p w:rsidR="00526D25" w:rsidRPr="005E6B2B" w:rsidRDefault="00526D25" w:rsidP="0095616C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Other:</w:t>
            </w:r>
          </w:p>
        </w:tc>
        <w:tc>
          <w:tcPr>
            <w:tcW w:w="245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>Writing</w:t>
            </w:r>
          </w:p>
        </w:tc>
        <w:tc>
          <w:tcPr>
            <w:tcW w:w="245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>Speaking</w:t>
            </w:r>
          </w:p>
        </w:tc>
        <w:tc>
          <w:tcPr>
            <w:tcW w:w="2457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>Reading</w:t>
            </w:r>
          </w:p>
        </w:tc>
      </w:tr>
      <w:tr w:rsidR="00526D25" w:rsidRPr="005E6B2B" w:rsidTr="00381D45">
        <w:trPr>
          <w:trHeight w:val="1008"/>
        </w:trPr>
        <w:tc>
          <w:tcPr>
            <w:tcW w:w="2457" w:type="dxa"/>
            <w:vMerge/>
            <w:tcBorders>
              <w:top w:val="single" w:sz="2" w:space="0" w:color="C00000"/>
              <w:left w:val="nil"/>
              <w:bottom w:val="nil"/>
              <w:right w:val="single" w:sz="2" w:space="0" w:color="C00000"/>
            </w:tcBorders>
          </w:tcPr>
          <w:p w:rsidR="00526D25" w:rsidRPr="005E6B2B" w:rsidRDefault="00526D25" w:rsidP="0095616C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C00000"/>
              <w:left w:val="single" w:sz="2" w:space="0" w:color="C00000"/>
              <w:bottom w:val="nil"/>
              <w:right w:val="single" w:sz="2" w:space="0" w:color="C00000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Good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Fair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Average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Basic</w:t>
            </w:r>
          </w:p>
        </w:tc>
        <w:tc>
          <w:tcPr>
            <w:tcW w:w="2457" w:type="dxa"/>
            <w:tcBorders>
              <w:top w:val="single" w:sz="2" w:space="0" w:color="C00000"/>
              <w:left w:val="single" w:sz="2" w:space="0" w:color="C00000"/>
              <w:bottom w:val="nil"/>
              <w:right w:val="single" w:sz="2" w:space="0" w:color="C00000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Good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Fair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Average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Basic</w:t>
            </w:r>
          </w:p>
        </w:tc>
        <w:tc>
          <w:tcPr>
            <w:tcW w:w="2457" w:type="dxa"/>
            <w:tcBorders>
              <w:top w:val="single" w:sz="2" w:space="0" w:color="C00000"/>
              <w:left w:val="single" w:sz="2" w:space="0" w:color="C00000"/>
              <w:bottom w:val="nil"/>
              <w:right w:val="nil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Good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Fair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Average</w:t>
            </w:r>
          </w:p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18"/>
                <w:szCs w:val="20"/>
              </w:rPr>
            </w:pPr>
            <w:r w:rsidRPr="005E6B2B">
              <w:rPr>
                <w:rFonts w:ascii="Times New Roman" w:hAnsi="Times New Roman" w:cs="Times New Roman"/>
                <w:sz w:val="18"/>
                <w:szCs w:val="20"/>
              </w:rPr>
              <w:t>□</w:t>
            </w:r>
            <w:r w:rsidRPr="005E6B2B">
              <w:rPr>
                <w:rFonts w:ascii="HelveticaNeueLT Std" w:hAnsi="HelveticaNeueLT Std" w:cs="Times New Roman"/>
                <w:sz w:val="18"/>
                <w:szCs w:val="20"/>
              </w:rPr>
              <w:t xml:space="preserve"> Basic</w:t>
            </w:r>
          </w:p>
        </w:tc>
      </w:tr>
    </w:tbl>
    <w:tbl>
      <w:tblPr>
        <w:tblStyle w:val="TableGrid"/>
        <w:tblpPr w:leftFromText="180" w:rightFromText="180" w:vertAnchor="text" w:horzAnchor="margin" w:tblpY="25"/>
        <w:tblW w:w="9880" w:type="dxa"/>
        <w:tblLook w:val="04A0"/>
      </w:tblPr>
      <w:tblGrid>
        <w:gridCol w:w="2470"/>
        <w:gridCol w:w="2470"/>
        <w:gridCol w:w="2470"/>
        <w:gridCol w:w="2470"/>
      </w:tblGrid>
      <w:tr w:rsidR="00526D25" w:rsidRPr="005E6B2B" w:rsidTr="0095616C">
        <w:trPr>
          <w:trHeight w:val="354"/>
        </w:trPr>
        <w:tc>
          <w:tcPr>
            <w:tcW w:w="9880" w:type="dxa"/>
            <w:gridSpan w:val="4"/>
            <w:tcBorders>
              <w:top w:val="single" w:sz="2" w:space="0" w:color="C00000"/>
              <w:left w:val="single" w:sz="2" w:space="0" w:color="C00000"/>
              <w:bottom w:val="nil"/>
              <w:right w:val="single" w:sz="2" w:space="0" w:color="C00000"/>
            </w:tcBorders>
            <w:shd w:val="clear" w:color="auto" w:fill="E31B23"/>
            <w:vAlign w:val="center"/>
          </w:tcPr>
          <w:p w:rsidR="00526D25" w:rsidRPr="005E6B2B" w:rsidRDefault="00526D25" w:rsidP="0095616C">
            <w:pPr>
              <w:rPr>
                <w:rFonts w:ascii="HelveticaNeueLT Std" w:hAnsi="HelveticaNeueLT Std" w:cs="Times New Roman"/>
                <w:color w:val="FFFFFF" w:themeColor="background1"/>
                <w:sz w:val="24"/>
              </w:rPr>
            </w:pPr>
            <w:r w:rsidRPr="005E6B2B">
              <w:rPr>
                <w:rFonts w:ascii="HelveticaNeueLT Std" w:hAnsi="HelveticaNeueLT Std" w:cs="Times New Roman"/>
                <w:color w:val="FFFFFF" w:themeColor="background1"/>
                <w:sz w:val="24"/>
              </w:rPr>
              <w:lastRenderedPageBreak/>
              <w:t>EXTRA CURRICULUM ACTIVITIES</w:t>
            </w:r>
          </w:p>
        </w:tc>
      </w:tr>
      <w:tr w:rsidR="00162A1D" w:rsidRPr="005E6B2B" w:rsidTr="00381D45">
        <w:trPr>
          <w:trHeight w:val="466"/>
        </w:trPr>
        <w:tc>
          <w:tcPr>
            <w:tcW w:w="2470" w:type="dxa"/>
            <w:tcBorders>
              <w:top w:val="nil"/>
              <w:left w:val="nil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Organization</w:t>
            </w:r>
          </w:p>
        </w:tc>
        <w:tc>
          <w:tcPr>
            <w:tcW w:w="2470" w:type="dxa"/>
            <w:tcBorders>
              <w:top w:val="nil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From-to (mm/yy)</w:t>
            </w:r>
          </w:p>
        </w:tc>
        <w:tc>
          <w:tcPr>
            <w:tcW w:w="2470" w:type="dxa"/>
            <w:tcBorders>
              <w:top w:val="nil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Responsibilities</w:t>
            </w:r>
          </w:p>
        </w:tc>
        <w:tc>
          <w:tcPr>
            <w:tcW w:w="2470" w:type="dxa"/>
            <w:tcBorders>
              <w:top w:val="nil"/>
              <w:right w:val="nil"/>
            </w:tcBorders>
            <w:vAlign w:val="center"/>
          </w:tcPr>
          <w:p w:rsidR="00526D25" w:rsidRPr="005E6B2B" w:rsidRDefault="00526D25" w:rsidP="00381D45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Achievements</w:t>
            </w:r>
          </w:p>
        </w:tc>
      </w:tr>
      <w:tr w:rsidR="00162A1D" w:rsidRPr="005E6B2B" w:rsidTr="0095616C">
        <w:trPr>
          <w:trHeight w:val="346"/>
        </w:trPr>
        <w:tc>
          <w:tcPr>
            <w:tcW w:w="2470" w:type="dxa"/>
            <w:tcBorders>
              <w:left w:val="nil"/>
            </w:tcBorders>
          </w:tcPr>
          <w:p w:rsidR="00526D25" w:rsidRPr="005E6B2B" w:rsidRDefault="00526D25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26D25" w:rsidRPr="005E6B2B" w:rsidRDefault="00526D25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26D25" w:rsidRPr="005E6B2B" w:rsidRDefault="00526D25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nil"/>
            </w:tcBorders>
          </w:tcPr>
          <w:p w:rsidR="00526D25" w:rsidRPr="005E6B2B" w:rsidRDefault="00526D25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</w:tr>
      <w:tr w:rsidR="00162A1D" w:rsidRPr="005E6B2B" w:rsidTr="0095616C">
        <w:trPr>
          <w:trHeight w:val="372"/>
        </w:trPr>
        <w:tc>
          <w:tcPr>
            <w:tcW w:w="2470" w:type="dxa"/>
            <w:tcBorders>
              <w:left w:val="nil"/>
            </w:tcBorders>
          </w:tcPr>
          <w:p w:rsidR="00526D25" w:rsidRPr="005E6B2B" w:rsidRDefault="00526D25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26D25" w:rsidRPr="005E6B2B" w:rsidRDefault="00526D25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526D25" w:rsidRPr="005E6B2B" w:rsidRDefault="00526D25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nil"/>
            </w:tcBorders>
          </w:tcPr>
          <w:p w:rsidR="00526D25" w:rsidRPr="005E6B2B" w:rsidRDefault="00526D25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</w:tr>
      <w:tr w:rsidR="00162A1D" w:rsidRPr="005E6B2B" w:rsidTr="0095616C">
        <w:trPr>
          <w:trHeight w:val="346"/>
        </w:trPr>
        <w:tc>
          <w:tcPr>
            <w:tcW w:w="2470" w:type="dxa"/>
            <w:tcBorders>
              <w:left w:val="nil"/>
              <w:bottom w:val="nil"/>
            </w:tcBorders>
          </w:tcPr>
          <w:p w:rsidR="00526D25" w:rsidRPr="005E6B2B" w:rsidRDefault="00526D25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bottom w:val="nil"/>
            </w:tcBorders>
          </w:tcPr>
          <w:p w:rsidR="00526D25" w:rsidRPr="005E6B2B" w:rsidRDefault="00526D25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bottom w:val="nil"/>
            </w:tcBorders>
          </w:tcPr>
          <w:p w:rsidR="00526D25" w:rsidRPr="005E6B2B" w:rsidRDefault="00526D25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bottom w:val="nil"/>
              <w:right w:val="nil"/>
            </w:tcBorders>
          </w:tcPr>
          <w:p w:rsidR="00526D25" w:rsidRPr="005E6B2B" w:rsidRDefault="00526D25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93"/>
        <w:tblW w:w="9860" w:type="dxa"/>
        <w:tblLook w:val="04A0"/>
      </w:tblPr>
      <w:tblGrid>
        <w:gridCol w:w="2465"/>
        <w:gridCol w:w="2465"/>
        <w:gridCol w:w="2465"/>
        <w:gridCol w:w="2465"/>
      </w:tblGrid>
      <w:tr w:rsidR="00C6169E" w:rsidRPr="005E6B2B" w:rsidTr="00381D45">
        <w:trPr>
          <w:trHeight w:val="351"/>
        </w:trPr>
        <w:tc>
          <w:tcPr>
            <w:tcW w:w="9860" w:type="dxa"/>
            <w:gridSpan w:val="4"/>
            <w:tcBorders>
              <w:top w:val="single" w:sz="2" w:space="0" w:color="C00000"/>
              <w:left w:val="single" w:sz="2" w:space="0" w:color="C00000"/>
              <w:bottom w:val="nil"/>
              <w:right w:val="single" w:sz="2" w:space="0" w:color="C00000"/>
            </w:tcBorders>
            <w:shd w:val="clear" w:color="auto" w:fill="E31B23"/>
            <w:vAlign w:val="center"/>
          </w:tcPr>
          <w:p w:rsidR="00C6169E" w:rsidRPr="005E6B2B" w:rsidRDefault="00C6169E" w:rsidP="00381D45">
            <w:pPr>
              <w:rPr>
                <w:rFonts w:ascii="HelveticaNeueLT Std" w:hAnsi="HelveticaNeueLT Std" w:cs="Times New Roman"/>
                <w:color w:val="FFFFFF" w:themeColor="background1"/>
                <w:sz w:val="24"/>
              </w:rPr>
            </w:pPr>
            <w:r w:rsidRPr="005E6B2B">
              <w:rPr>
                <w:rFonts w:ascii="HelveticaNeueLT Std" w:hAnsi="HelveticaNeueLT Std" w:cs="Times New Roman"/>
                <w:color w:val="FFFFFF" w:themeColor="background1"/>
                <w:sz w:val="24"/>
              </w:rPr>
              <w:t>WORKING EXPERIENCE</w:t>
            </w:r>
          </w:p>
        </w:tc>
      </w:tr>
      <w:tr w:rsidR="00C6169E" w:rsidRPr="005E6B2B" w:rsidTr="00381D45">
        <w:trPr>
          <w:trHeight w:val="329"/>
        </w:trPr>
        <w:tc>
          <w:tcPr>
            <w:tcW w:w="2465" w:type="dxa"/>
            <w:tcBorders>
              <w:top w:val="nil"/>
              <w:left w:val="nil"/>
            </w:tcBorders>
            <w:vAlign w:val="center"/>
          </w:tcPr>
          <w:p w:rsidR="00C6169E" w:rsidRPr="005E6B2B" w:rsidRDefault="00C6169E" w:rsidP="00381D45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Employer</w:t>
            </w:r>
          </w:p>
        </w:tc>
        <w:tc>
          <w:tcPr>
            <w:tcW w:w="2465" w:type="dxa"/>
            <w:tcBorders>
              <w:top w:val="nil"/>
            </w:tcBorders>
            <w:vAlign w:val="center"/>
          </w:tcPr>
          <w:p w:rsidR="00C6169E" w:rsidRPr="005E6B2B" w:rsidRDefault="00C6169E" w:rsidP="00381D45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From-to</w:t>
            </w:r>
            <w:r w:rsidR="0095616C" w:rsidRPr="005E6B2B">
              <w:rPr>
                <w:rFonts w:ascii="HelveticaNeueLT Std" w:hAnsi="HelveticaNeueLT Std" w:cs="Times New Roman"/>
                <w:sz w:val="20"/>
                <w:szCs w:val="20"/>
              </w:rPr>
              <w:t xml:space="preserve"> </w:t>
            </w: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(mm/yy)</w:t>
            </w:r>
          </w:p>
        </w:tc>
        <w:tc>
          <w:tcPr>
            <w:tcW w:w="2465" w:type="dxa"/>
            <w:tcBorders>
              <w:top w:val="nil"/>
            </w:tcBorders>
            <w:vAlign w:val="center"/>
          </w:tcPr>
          <w:p w:rsidR="00C6169E" w:rsidRPr="005E6B2B" w:rsidRDefault="00C6169E" w:rsidP="00381D45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Position</w:t>
            </w:r>
          </w:p>
        </w:tc>
        <w:tc>
          <w:tcPr>
            <w:tcW w:w="2465" w:type="dxa"/>
            <w:tcBorders>
              <w:top w:val="nil"/>
              <w:right w:val="nil"/>
            </w:tcBorders>
            <w:vAlign w:val="center"/>
          </w:tcPr>
          <w:p w:rsidR="00C6169E" w:rsidRPr="005E6B2B" w:rsidRDefault="00C6169E" w:rsidP="00381D45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Main duties</w:t>
            </w:r>
          </w:p>
        </w:tc>
      </w:tr>
      <w:tr w:rsidR="00C6169E" w:rsidRPr="005E6B2B" w:rsidTr="0095616C">
        <w:trPr>
          <w:trHeight w:val="307"/>
        </w:trPr>
        <w:tc>
          <w:tcPr>
            <w:tcW w:w="2465" w:type="dxa"/>
            <w:tcBorders>
              <w:left w:val="nil"/>
            </w:tcBorders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right w:val="nil"/>
            </w:tcBorders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</w:tr>
      <w:tr w:rsidR="00C6169E" w:rsidRPr="005E6B2B" w:rsidTr="0095616C">
        <w:trPr>
          <w:trHeight w:val="329"/>
        </w:trPr>
        <w:tc>
          <w:tcPr>
            <w:tcW w:w="2465" w:type="dxa"/>
            <w:tcBorders>
              <w:left w:val="nil"/>
            </w:tcBorders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right w:val="nil"/>
            </w:tcBorders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</w:tr>
      <w:tr w:rsidR="00C6169E" w:rsidRPr="005E6B2B" w:rsidTr="0095616C">
        <w:trPr>
          <w:trHeight w:val="307"/>
        </w:trPr>
        <w:tc>
          <w:tcPr>
            <w:tcW w:w="2465" w:type="dxa"/>
            <w:tcBorders>
              <w:left w:val="nil"/>
            </w:tcBorders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right w:val="nil"/>
            </w:tcBorders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</w:tr>
      <w:tr w:rsidR="00C6169E" w:rsidRPr="005E6B2B" w:rsidTr="0095616C">
        <w:trPr>
          <w:trHeight w:val="329"/>
        </w:trPr>
        <w:tc>
          <w:tcPr>
            <w:tcW w:w="2465" w:type="dxa"/>
            <w:tcBorders>
              <w:left w:val="nil"/>
              <w:bottom w:val="nil"/>
            </w:tcBorders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  <w:right w:val="nil"/>
            </w:tcBorders>
          </w:tcPr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</w:tr>
    </w:tbl>
    <w:p w:rsidR="00C6169E" w:rsidRPr="005E6B2B" w:rsidRDefault="00C6169E" w:rsidP="005D68FF">
      <w:pPr>
        <w:spacing w:line="240" w:lineRule="auto"/>
        <w:rPr>
          <w:rFonts w:ascii="HelveticaNeueLT Std" w:hAnsi="HelveticaNeueLT Std" w:cs="Times New Roman"/>
          <w:color w:val="FF0000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"/>
        <w:tblW w:w="9912" w:type="dxa"/>
        <w:tblLook w:val="04A0"/>
      </w:tblPr>
      <w:tblGrid>
        <w:gridCol w:w="9912"/>
      </w:tblGrid>
      <w:tr w:rsidR="00C6169E" w:rsidRPr="005E6B2B" w:rsidTr="00381D45">
        <w:trPr>
          <w:trHeight w:val="363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E31B23"/>
            <w:vAlign w:val="center"/>
          </w:tcPr>
          <w:p w:rsidR="00C6169E" w:rsidRPr="005E6B2B" w:rsidRDefault="00C6169E" w:rsidP="00381D45">
            <w:pPr>
              <w:rPr>
                <w:rFonts w:ascii="HelveticaNeueLT Std" w:hAnsi="HelveticaNeueLT Std" w:cs="Times New Roman"/>
                <w:color w:val="FFFFFF" w:themeColor="background1"/>
                <w:sz w:val="24"/>
              </w:rPr>
            </w:pPr>
            <w:r w:rsidRPr="005E6B2B">
              <w:rPr>
                <w:rFonts w:ascii="HelveticaNeueLT Std" w:hAnsi="HelveticaNeueLT Std" w:cs="Times New Roman"/>
                <w:color w:val="FFFFFF" w:themeColor="background1"/>
                <w:sz w:val="24"/>
              </w:rPr>
              <w:t>INTEREST (Please kindly answer below in full sentences of English)</w:t>
            </w:r>
          </w:p>
        </w:tc>
      </w:tr>
      <w:tr w:rsidR="00C6169E" w:rsidRPr="005E6B2B" w:rsidTr="00381D45">
        <w:trPr>
          <w:trHeight w:val="255"/>
        </w:trPr>
        <w:tc>
          <w:tcPr>
            <w:tcW w:w="9912" w:type="dxa"/>
            <w:tcBorders>
              <w:top w:val="nil"/>
              <w:left w:val="nil"/>
              <w:right w:val="nil"/>
            </w:tcBorders>
          </w:tcPr>
          <w:p w:rsidR="00C6169E" w:rsidRPr="005E6B2B" w:rsidRDefault="00C6169E" w:rsidP="00381D45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Please give a brief summary of your current recreational and leisure activities, including sports and hobbies.</w:t>
            </w: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</w:tr>
      <w:tr w:rsidR="00C6169E" w:rsidRPr="005E6B2B" w:rsidTr="00381D45">
        <w:trPr>
          <w:trHeight w:val="255"/>
        </w:trPr>
        <w:tc>
          <w:tcPr>
            <w:tcW w:w="9912" w:type="dxa"/>
            <w:tcBorders>
              <w:left w:val="nil"/>
              <w:right w:val="nil"/>
            </w:tcBorders>
          </w:tcPr>
          <w:p w:rsidR="00C6169E" w:rsidRPr="005E6B2B" w:rsidRDefault="00C6169E" w:rsidP="005D68FF">
            <w:pPr>
              <w:pStyle w:val="ListParagraph"/>
              <w:numPr>
                <w:ilvl w:val="0"/>
                <w:numId w:val="1"/>
              </w:num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Describe your greatest success or a situation where you exceeded your own expectations.</w:t>
            </w: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</w:tr>
      <w:tr w:rsidR="00C6169E" w:rsidRPr="005E6B2B" w:rsidTr="00381D45">
        <w:trPr>
          <w:trHeight w:val="274"/>
        </w:trPr>
        <w:tc>
          <w:tcPr>
            <w:tcW w:w="9912" w:type="dxa"/>
            <w:tcBorders>
              <w:left w:val="nil"/>
              <w:bottom w:val="nil"/>
              <w:right w:val="nil"/>
            </w:tcBorders>
          </w:tcPr>
          <w:p w:rsidR="00C6169E" w:rsidRPr="005E6B2B" w:rsidRDefault="00C6169E" w:rsidP="005D68FF">
            <w:pPr>
              <w:pStyle w:val="ListParagraph"/>
              <w:numPr>
                <w:ilvl w:val="0"/>
                <w:numId w:val="1"/>
              </w:numPr>
              <w:rPr>
                <w:rFonts w:ascii="HelveticaNeueLT Std" w:hAnsi="HelveticaNeueLT Std" w:cs="Times New Roman"/>
                <w:sz w:val="20"/>
                <w:szCs w:val="20"/>
              </w:rPr>
            </w:pP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Outline your career ambitions and objectives</w:t>
            </w:r>
            <w:r w:rsidRPr="005E6B2B">
              <w:rPr>
                <w:rFonts w:ascii="HelveticaNeueLT Std" w:hAnsi="HelveticaNeueLT Std" w:cs="Times New Roman"/>
                <w:color w:val="FF0000"/>
                <w:sz w:val="20"/>
                <w:szCs w:val="20"/>
              </w:rPr>
              <w:t>*</w:t>
            </w:r>
            <w:r w:rsidRPr="005E6B2B">
              <w:rPr>
                <w:rFonts w:ascii="HelveticaNeueLT Std" w:hAnsi="HelveticaNeueLT Std" w:cs="Times New Roman"/>
                <w:sz w:val="20"/>
                <w:szCs w:val="20"/>
              </w:rPr>
              <w:t>.</w:t>
            </w: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</w:tr>
    </w:tbl>
    <w:p w:rsidR="009F2962" w:rsidRPr="005E6B2B" w:rsidRDefault="009F2962" w:rsidP="005D68FF">
      <w:pPr>
        <w:spacing w:line="240" w:lineRule="auto"/>
        <w:rPr>
          <w:rFonts w:ascii="HelveticaNeueLT Std" w:hAnsi="HelveticaNeueLT Std" w:cs="Times New Roman"/>
          <w:color w:val="FF0000"/>
          <w:sz w:val="20"/>
          <w:szCs w:val="20"/>
        </w:rPr>
      </w:pPr>
    </w:p>
    <w:p w:rsidR="00C6169E" w:rsidRPr="005E6B2B" w:rsidRDefault="00C6169E" w:rsidP="005D68FF">
      <w:pPr>
        <w:spacing w:line="240" w:lineRule="auto"/>
        <w:rPr>
          <w:rFonts w:ascii="HelveticaNeueLT Std Lt" w:hAnsi="HelveticaNeueLT Std Lt" w:cs="Times New Roman"/>
          <w:sz w:val="20"/>
          <w:szCs w:val="20"/>
        </w:rPr>
      </w:pPr>
      <w:r w:rsidRPr="005E6B2B">
        <w:rPr>
          <w:rFonts w:ascii="HelveticaNeueLT Std Lt" w:hAnsi="HelveticaNeueLT Std Lt" w:cs="Times New Roman"/>
          <w:sz w:val="20"/>
          <w:szCs w:val="20"/>
        </w:rPr>
        <w:t xml:space="preserve">Have you previously applied to Avery Dennison? </w:t>
      </w:r>
      <w:r w:rsidRPr="005E6B2B">
        <w:rPr>
          <w:rFonts w:ascii="Times New Roman" w:hAnsi="Times New Roman" w:cs="Times New Roman"/>
          <w:sz w:val="20"/>
          <w:szCs w:val="20"/>
        </w:rPr>
        <w:t>□</w:t>
      </w:r>
      <w:r w:rsidRPr="005E6B2B">
        <w:rPr>
          <w:rFonts w:ascii="HelveticaNeueLT Std Lt" w:hAnsi="HelveticaNeueLT Std Lt" w:cs="Times New Roman"/>
          <w:sz w:val="20"/>
          <w:szCs w:val="20"/>
        </w:rPr>
        <w:t xml:space="preserve">Yes / </w:t>
      </w:r>
      <w:r w:rsidRPr="005E6B2B">
        <w:rPr>
          <w:rFonts w:ascii="Times New Roman" w:hAnsi="Times New Roman" w:cs="Times New Roman"/>
          <w:sz w:val="20"/>
          <w:szCs w:val="20"/>
        </w:rPr>
        <w:t>□</w:t>
      </w:r>
      <w:r w:rsidRPr="005E6B2B">
        <w:rPr>
          <w:rFonts w:ascii="HelveticaNeueLT Std Lt" w:hAnsi="HelveticaNeueLT Std Lt" w:cs="Times New Roman"/>
          <w:sz w:val="20"/>
          <w:szCs w:val="20"/>
        </w:rPr>
        <w:t>No</w:t>
      </w:r>
    </w:p>
    <w:p w:rsidR="00C6169E" w:rsidRPr="005E6B2B" w:rsidRDefault="00C6169E" w:rsidP="005D68FF">
      <w:pPr>
        <w:spacing w:line="240" w:lineRule="auto"/>
        <w:rPr>
          <w:rFonts w:ascii="HelveticaNeueLT Std Lt" w:hAnsi="HelveticaNeueLT Std Lt" w:cs="Times New Roman"/>
          <w:sz w:val="20"/>
          <w:szCs w:val="20"/>
        </w:rPr>
      </w:pPr>
      <w:r w:rsidRPr="005E6B2B">
        <w:rPr>
          <w:rFonts w:ascii="HelveticaNeueLT Std Lt" w:hAnsi="HelveticaNeueLT Std Lt" w:cs="Times New Roman"/>
          <w:sz w:val="20"/>
          <w:szCs w:val="20"/>
        </w:rPr>
        <w:t xml:space="preserve">Do you know anyone currently employed by Avery Dennison? </w:t>
      </w:r>
      <w:r w:rsidRPr="005E6B2B">
        <w:rPr>
          <w:rFonts w:ascii="Times New Roman" w:hAnsi="Times New Roman" w:cs="Times New Roman"/>
          <w:sz w:val="20"/>
          <w:szCs w:val="20"/>
        </w:rPr>
        <w:t>□</w:t>
      </w:r>
      <w:r w:rsidRPr="005E6B2B">
        <w:rPr>
          <w:rFonts w:ascii="HelveticaNeueLT Std Lt" w:hAnsi="HelveticaNeueLT Std Lt" w:cs="Times New Roman"/>
          <w:sz w:val="20"/>
          <w:szCs w:val="20"/>
        </w:rPr>
        <w:t xml:space="preserve">Yes / </w:t>
      </w:r>
      <w:r w:rsidRPr="005E6B2B">
        <w:rPr>
          <w:rFonts w:ascii="Times New Roman" w:hAnsi="Times New Roman" w:cs="Times New Roman"/>
          <w:sz w:val="20"/>
          <w:szCs w:val="20"/>
        </w:rPr>
        <w:t>□</w:t>
      </w:r>
      <w:r w:rsidRPr="005E6B2B">
        <w:rPr>
          <w:rFonts w:ascii="HelveticaNeueLT Std Lt" w:hAnsi="HelveticaNeueLT Std Lt" w:cs="Times New Roman"/>
          <w:sz w:val="20"/>
          <w:szCs w:val="20"/>
        </w:rPr>
        <w:t>No</w:t>
      </w:r>
    </w:p>
    <w:tbl>
      <w:tblPr>
        <w:tblStyle w:val="TableGrid"/>
        <w:tblW w:w="9996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</w:tblBorders>
        <w:tblLook w:val="04A0"/>
      </w:tblPr>
      <w:tblGrid>
        <w:gridCol w:w="4998"/>
        <w:gridCol w:w="4998"/>
      </w:tblGrid>
      <w:tr w:rsidR="00C6169E" w:rsidRPr="005E6B2B" w:rsidTr="00381D45">
        <w:trPr>
          <w:trHeight w:val="364"/>
        </w:trPr>
        <w:tc>
          <w:tcPr>
            <w:tcW w:w="9996" w:type="dxa"/>
            <w:gridSpan w:val="2"/>
            <w:vAlign w:val="center"/>
          </w:tcPr>
          <w:p w:rsidR="00C6169E" w:rsidRPr="00B735EC" w:rsidRDefault="00C6169E" w:rsidP="00381D45">
            <w:pPr>
              <w:rPr>
                <w:rFonts w:ascii="HelveticaNeueLT Std" w:hAnsi="HelveticaNeueLT Std" w:cs="Times New Roman"/>
                <w:b/>
                <w:sz w:val="20"/>
                <w:szCs w:val="20"/>
              </w:rPr>
            </w:pPr>
            <w:r w:rsidRPr="00B735EC">
              <w:rPr>
                <w:rFonts w:ascii="HelveticaNeueLT Std" w:hAnsi="HelveticaNeueLT Std" w:cs="Times New Roman"/>
                <w:b/>
                <w:sz w:val="20"/>
                <w:szCs w:val="20"/>
              </w:rPr>
              <w:t>I confirm that the information provided on this application form is true to the best of my knowledge.</w:t>
            </w:r>
          </w:p>
        </w:tc>
      </w:tr>
      <w:tr w:rsidR="00C6169E" w:rsidRPr="005E6B2B" w:rsidTr="00381D45">
        <w:trPr>
          <w:trHeight w:val="836"/>
        </w:trPr>
        <w:tc>
          <w:tcPr>
            <w:tcW w:w="4998" w:type="dxa"/>
          </w:tcPr>
          <w:p w:rsidR="00C6169E" w:rsidRPr="005E6B2B" w:rsidRDefault="00B735EC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>
              <w:rPr>
                <w:rFonts w:ascii="HelveticaNeueLT Std" w:hAnsi="HelveticaNeueLT Std" w:cs="Times New Roman"/>
                <w:sz w:val="20"/>
                <w:szCs w:val="20"/>
              </w:rPr>
              <w:t>Signature</w:t>
            </w:r>
          </w:p>
        </w:tc>
        <w:tc>
          <w:tcPr>
            <w:tcW w:w="4998" w:type="dxa"/>
          </w:tcPr>
          <w:p w:rsidR="00C6169E" w:rsidRPr="005E6B2B" w:rsidRDefault="00B735EC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  <w:r>
              <w:rPr>
                <w:rFonts w:ascii="HelveticaNeueLT Std" w:hAnsi="HelveticaNeueLT Std" w:cs="Times New Roman"/>
                <w:sz w:val="20"/>
                <w:szCs w:val="20"/>
              </w:rPr>
              <w:t>Date</w:t>
            </w: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  <w:p w:rsidR="00C6169E" w:rsidRPr="005E6B2B" w:rsidRDefault="00C6169E" w:rsidP="005D68FF">
            <w:pPr>
              <w:rPr>
                <w:rFonts w:ascii="HelveticaNeueLT Std" w:hAnsi="HelveticaNeueLT Std" w:cs="Times New Roman"/>
                <w:sz w:val="20"/>
                <w:szCs w:val="20"/>
              </w:rPr>
            </w:pPr>
          </w:p>
        </w:tc>
      </w:tr>
    </w:tbl>
    <w:p w:rsidR="00C6169E" w:rsidRPr="005E6B2B" w:rsidRDefault="00C6169E" w:rsidP="00B735EC">
      <w:pPr>
        <w:spacing w:before="120" w:line="240" w:lineRule="auto"/>
        <w:rPr>
          <w:rFonts w:ascii="HelveticaNeueLT Std" w:hAnsi="HelveticaNeueLT Std" w:cs="Times New Roman"/>
          <w:sz w:val="20"/>
          <w:szCs w:val="20"/>
        </w:rPr>
      </w:pPr>
      <w:r w:rsidRPr="005E6B2B">
        <w:rPr>
          <w:rFonts w:ascii="HelveticaNeueLT Std" w:hAnsi="HelveticaNeueLT Std" w:cs="Times New Roman"/>
          <w:sz w:val="20"/>
          <w:szCs w:val="20"/>
        </w:rPr>
        <w:t xml:space="preserve">Note: </w:t>
      </w:r>
      <w:r w:rsidRPr="005E6B2B">
        <w:rPr>
          <w:rFonts w:ascii="HelveticaNeueLT Std" w:hAnsi="HelveticaNeueLT Std" w:cs="Times New Roman"/>
          <w:color w:val="FF0000"/>
          <w:sz w:val="20"/>
          <w:szCs w:val="20"/>
        </w:rPr>
        <w:t>*</w:t>
      </w:r>
      <w:r w:rsidRPr="005E6B2B">
        <w:rPr>
          <w:rFonts w:ascii="HelveticaNeueLT Std" w:hAnsi="HelveticaNeueLT Std" w:cs="Times New Roman"/>
          <w:sz w:val="20"/>
          <w:szCs w:val="20"/>
        </w:rPr>
        <w:t xml:space="preserve"> compulsory </w:t>
      </w:r>
      <w:bookmarkStart w:id="0" w:name="_GoBack"/>
      <w:bookmarkEnd w:id="0"/>
    </w:p>
    <w:sectPr w:rsidR="00C6169E" w:rsidRPr="005E6B2B" w:rsidSect="004E05E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EB" w:rsidRDefault="006519EB" w:rsidP="00C44E06">
      <w:pPr>
        <w:spacing w:after="0" w:line="240" w:lineRule="auto"/>
      </w:pPr>
      <w:r>
        <w:separator/>
      </w:r>
    </w:p>
  </w:endnote>
  <w:endnote w:type="continuationSeparator" w:id="1">
    <w:p w:rsidR="006519EB" w:rsidRDefault="006519EB" w:rsidP="00C4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FF" w:rsidRPr="005E6B2B" w:rsidRDefault="00381D45" w:rsidP="005E6B2B">
    <w:pPr>
      <w:pStyle w:val="Footer"/>
      <w:spacing w:line="288" w:lineRule="auto"/>
      <w:rPr>
        <w:rFonts w:ascii="HelveticaNeueLT Std" w:hAnsi="HelveticaNeueLT Std"/>
        <w:sz w:val="20"/>
      </w:rPr>
    </w:pPr>
    <w:r w:rsidRPr="005E6B2B">
      <w:rPr>
        <w:rFonts w:ascii="HelveticaNeueLT Std" w:hAnsi="HelveticaNeueLT Std"/>
        <w:sz w:val="20"/>
      </w:rPr>
      <w:t xml:space="preserve">Applications </w:t>
    </w:r>
    <w:r w:rsidR="005D68FF" w:rsidRPr="005E6B2B">
      <w:rPr>
        <w:rFonts w:ascii="HelveticaNeueLT Std" w:hAnsi="HelveticaNeueLT Std"/>
        <w:sz w:val="20"/>
      </w:rPr>
      <w:t xml:space="preserve">should be </w:t>
    </w:r>
    <w:r w:rsidRPr="005E6B2B">
      <w:rPr>
        <w:rFonts w:ascii="HelveticaNeueLT Std" w:hAnsi="HelveticaNeueLT Std"/>
        <w:sz w:val="20"/>
      </w:rPr>
      <w:t>e-mailed</w:t>
    </w:r>
    <w:r w:rsidR="005D68FF" w:rsidRPr="005E6B2B">
      <w:rPr>
        <w:rFonts w:ascii="HelveticaNeueLT Std" w:hAnsi="HelveticaNeueLT Std"/>
        <w:sz w:val="20"/>
      </w:rPr>
      <w:t xml:space="preserve"> to</w:t>
    </w:r>
    <w:r w:rsidR="005D68FF" w:rsidRPr="005E6B2B">
      <w:rPr>
        <w:rFonts w:ascii="HelveticaNeueLT Std" w:hAnsi="HelveticaNeueLT Std"/>
        <w:color w:val="E31B23"/>
        <w:sz w:val="20"/>
      </w:rPr>
      <w:t xml:space="preserve"> </w:t>
    </w:r>
    <w:hyperlink r:id="rId1" w:history="1">
      <w:r w:rsidR="005D68FF" w:rsidRPr="005E6B2B">
        <w:rPr>
          <w:rStyle w:val="Hyperlink"/>
          <w:rFonts w:ascii="HelveticaNeueLT Std" w:hAnsi="HelveticaNeueLT Std"/>
          <w:color w:val="E31B23"/>
          <w:sz w:val="20"/>
        </w:rPr>
        <w:t>recruitment.vn@ap.averydennison.com</w:t>
      </w:r>
    </w:hyperlink>
    <w:r w:rsidRPr="005E6B2B">
      <w:rPr>
        <w:rFonts w:ascii="HelveticaNeueLT Std" w:hAnsi="HelveticaNeueLT Std"/>
        <w:sz w:val="20"/>
      </w:rPr>
      <w:t xml:space="preserve"> or sent directly to Avery Dennison RIS Vietnam, No. </w:t>
    </w:r>
    <w:r w:rsidR="005D68FF" w:rsidRPr="005E6B2B">
      <w:rPr>
        <w:rFonts w:ascii="HelveticaNeueLT Std" w:hAnsi="HelveticaNeueLT Std"/>
        <w:sz w:val="20"/>
      </w:rPr>
      <w:t xml:space="preserve">38 Doc Lap </w:t>
    </w:r>
    <w:r w:rsidRPr="005E6B2B">
      <w:rPr>
        <w:rFonts w:ascii="HelveticaNeueLT Std" w:hAnsi="HelveticaNeueLT Std"/>
        <w:sz w:val="20"/>
      </w:rPr>
      <w:t>Avenue</w:t>
    </w:r>
    <w:r w:rsidR="005D68FF" w:rsidRPr="005E6B2B">
      <w:rPr>
        <w:rFonts w:ascii="HelveticaNeueLT Std" w:hAnsi="HelveticaNeueLT Std"/>
        <w:sz w:val="20"/>
      </w:rPr>
      <w:t>, VSIP</w:t>
    </w:r>
    <w:r w:rsidRPr="005E6B2B">
      <w:rPr>
        <w:rFonts w:ascii="HelveticaNeueLT Std" w:hAnsi="HelveticaNeueLT Std"/>
        <w:sz w:val="20"/>
      </w:rPr>
      <w:t xml:space="preserve"> </w:t>
    </w:r>
    <w:r w:rsidR="005D68FF" w:rsidRPr="005E6B2B">
      <w:rPr>
        <w:rFonts w:ascii="HelveticaNeueLT Std" w:hAnsi="HelveticaNeueLT Std"/>
        <w:sz w:val="20"/>
      </w:rPr>
      <w:t>1, Thuan An, Binh Duong +84 650 3784022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EB" w:rsidRDefault="006519EB" w:rsidP="00C44E06">
      <w:pPr>
        <w:spacing w:after="0" w:line="240" w:lineRule="auto"/>
      </w:pPr>
      <w:r>
        <w:separator/>
      </w:r>
    </w:p>
  </w:footnote>
  <w:footnote w:type="continuationSeparator" w:id="1">
    <w:p w:rsidR="006519EB" w:rsidRDefault="006519EB" w:rsidP="00C4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FF" w:rsidRDefault="005D68FF">
    <w:pPr>
      <w:pStyle w:val="Header"/>
    </w:pPr>
    <w:r>
      <w:rPr>
        <w:noProof/>
      </w:rPr>
      <w:drawing>
        <wp:inline distT="0" distB="0" distL="0" distR="0">
          <wp:extent cx="1485900" cy="4857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do?imgurl=29f6264530b6ce2aaffff35adc7507477b105a5d230ccfb7aab5ffa9673292b2ec156e5f6a8771bb5d117d18b0a0c6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68FF" w:rsidRDefault="005D68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426"/>
    <w:multiLevelType w:val="hybridMultilevel"/>
    <w:tmpl w:val="EF4E30B4"/>
    <w:lvl w:ilvl="0" w:tplc="4D88F0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43865"/>
    <w:multiLevelType w:val="hybridMultilevel"/>
    <w:tmpl w:val="B912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E06"/>
    <w:rsid w:val="00022ED4"/>
    <w:rsid w:val="00160FC9"/>
    <w:rsid w:val="00162A1D"/>
    <w:rsid w:val="0020732C"/>
    <w:rsid w:val="00381D45"/>
    <w:rsid w:val="003930DC"/>
    <w:rsid w:val="0043017A"/>
    <w:rsid w:val="00472865"/>
    <w:rsid w:val="004E05E0"/>
    <w:rsid w:val="00526D25"/>
    <w:rsid w:val="00576AA3"/>
    <w:rsid w:val="005A7AA0"/>
    <w:rsid w:val="005D68FF"/>
    <w:rsid w:val="005E6B2B"/>
    <w:rsid w:val="006519EB"/>
    <w:rsid w:val="00862B6F"/>
    <w:rsid w:val="0087655D"/>
    <w:rsid w:val="008F480D"/>
    <w:rsid w:val="0095616C"/>
    <w:rsid w:val="009C08F1"/>
    <w:rsid w:val="009F2962"/>
    <w:rsid w:val="00B735EC"/>
    <w:rsid w:val="00C44E06"/>
    <w:rsid w:val="00C6169E"/>
    <w:rsid w:val="00C82561"/>
    <w:rsid w:val="00D0548C"/>
    <w:rsid w:val="00D41DA4"/>
    <w:rsid w:val="00EF5AC6"/>
    <w:rsid w:val="00FF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e31b2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E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E06"/>
  </w:style>
  <w:style w:type="paragraph" w:styleId="Footer">
    <w:name w:val="footer"/>
    <w:basedOn w:val="Normal"/>
    <w:link w:val="FooterChar"/>
    <w:uiPriority w:val="99"/>
    <w:unhideWhenUsed/>
    <w:rsid w:val="00C4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E06"/>
  </w:style>
  <w:style w:type="paragraph" w:styleId="BalloonText">
    <w:name w:val="Balloon Text"/>
    <w:basedOn w:val="Normal"/>
    <w:link w:val="BalloonTextChar"/>
    <w:uiPriority w:val="99"/>
    <w:semiHidden/>
    <w:unhideWhenUsed/>
    <w:rsid w:val="00C4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44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F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5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E06"/>
  </w:style>
  <w:style w:type="paragraph" w:styleId="Footer">
    <w:name w:val="footer"/>
    <w:basedOn w:val="Normal"/>
    <w:link w:val="FooterChar"/>
    <w:uiPriority w:val="99"/>
    <w:unhideWhenUsed/>
    <w:rsid w:val="00C4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E06"/>
  </w:style>
  <w:style w:type="paragraph" w:styleId="BalloonText">
    <w:name w:val="Balloon Text"/>
    <w:basedOn w:val="Normal"/>
    <w:link w:val="BalloonTextChar"/>
    <w:uiPriority w:val="99"/>
    <w:semiHidden/>
    <w:unhideWhenUsed/>
    <w:rsid w:val="00C4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0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44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F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5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ruitment.vn@ap.averydennis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2860-051E-42ED-9DDC-FE432B1B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Ta</dc:creator>
  <cp:lastModifiedBy>Thanh An</cp:lastModifiedBy>
  <cp:revision>2</cp:revision>
  <dcterms:created xsi:type="dcterms:W3CDTF">2014-04-11T01:16:00Z</dcterms:created>
  <dcterms:modified xsi:type="dcterms:W3CDTF">2014-04-11T01:16:00Z</dcterms:modified>
</cp:coreProperties>
</file>